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B7151F">
        <w:rPr>
          <w:b/>
          <w:sz w:val="28"/>
          <w:szCs w:val="28"/>
        </w:rPr>
        <w:t>5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B7151F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18 сәгатьтән 4 декабрьгә кадәр 2024 елның 5 декабрендә 18 сәгатькә кадәр</w:t>
            </w:r>
          </w:p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4 декабрь кичендә, төнлә һәм 5 декабрь көндез территориядә</w:t>
            </w:r>
          </w:p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республика урыны белән көтелә:</w:t>
            </w:r>
          </w:p>
          <w:p w:rsidR="00B7151F" w:rsidRPr="00B7151F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- бозлавык, кыска вакытлы буран, республиканың көнчыгышында томан.</w:t>
            </w:r>
          </w:p>
          <w:p w:rsidR="00425441" w:rsidRPr="00DA3F01" w:rsidRDefault="00B7151F" w:rsidP="00B7151F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7151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юлларда көчле бозлавык.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E55B83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>2024 елның 5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>2024 елның 18 сәгатьтән 4 декабренә кадәр 2024 елның 5 декабрендә 18 сәгатькә кадәр</w:t>
      </w:r>
    </w:p>
    <w:p w:rsidR="00B7151F" w:rsidRPr="004A4EE5" w:rsidRDefault="00B7151F" w:rsidP="00B7151F">
      <w:pPr>
        <w:jc w:val="center"/>
        <w:rPr>
          <w:b/>
          <w:bCs/>
        </w:rPr>
      </w:pP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Болытлы, көндез аязучан.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Төнлә кар, юеш кар, урыны белән салкын; аерым районнарда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бозлавык, кыска вакытлы буран. Көндез күбесенчә явым-төшемсез.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Көньяк-көнбатыштан искән җил төньяк-көнбатышка таба 5-10 га, төнлә белән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өзгәләнү 14 м/с ка кадәр.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Минималь температура төнлә -2..-5˚.</w:t>
      </w:r>
    </w:p>
    <w:p w:rsidR="00B7151F" w:rsidRPr="00B7151F" w:rsidRDefault="00B7151F" w:rsidP="00B7151F">
      <w:pPr>
        <w:jc w:val="center"/>
        <w:rPr>
          <w:bCs/>
        </w:rPr>
      </w:pPr>
      <w:r w:rsidRPr="00B7151F">
        <w:rPr>
          <w:bCs/>
        </w:rPr>
        <w:t>Максималь температура көндез -1...-4˚.</w:t>
      </w:r>
    </w:p>
    <w:p w:rsidR="001C0B40" w:rsidRPr="004A4EE5" w:rsidRDefault="00B7151F" w:rsidP="00B7151F">
      <w:pPr>
        <w:jc w:val="center"/>
        <w:rPr>
          <w:sz w:val="24"/>
          <w:szCs w:val="24"/>
        </w:rPr>
      </w:pPr>
      <w:r w:rsidRPr="00B7151F">
        <w:rPr>
          <w:bCs/>
        </w:rPr>
        <w:t>Юлларда бозлавык, урыны белән көчле</w:t>
      </w:r>
    </w:p>
    <w:sectPr w:rsidR="001C0B40" w:rsidRPr="004A4EE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76" w:rsidRDefault="00DE7276" w:rsidP="00057DBD">
      <w:r>
        <w:separator/>
      </w:r>
    </w:p>
  </w:endnote>
  <w:endnote w:type="continuationSeparator" w:id="1">
    <w:p w:rsidR="00DE7276" w:rsidRDefault="00DE727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76" w:rsidRDefault="00DE7276" w:rsidP="00057DBD">
      <w:r>
        <w:separator/>
      </w:r>
    </w:p>
  </w:footnote>
  <w:footnote w:type="continuationSeparator" w:id="1">
    <w:p w:rsidR="00DE7276" w:rsidRDefault="00DE727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A7C9C">
    <w:pPr>
      <w:pStyle w:val="a3"/>
      <w:spacing w:line="14" w:lineRule="auto"/>
      <w:ind w:left="0" w:firstLine="0"/>
      <w:jc w:val="left"/>
      <w:rPr>
        <w:sz w:val="20"/>
      </w:rPr>
    </w:pPr>
    <w:r w:rsidRPr="00AA7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2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75</cp:revision>
  <dcterms:created xsi:type="dcterms:W3CDTF">2024-08-19T12:58:00Z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